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CAF47" w14:textId="77777777" w:rsidR="001B2D9C" w:rsidRPr="00F75DC9" w:rsidRDefault="001B2D9C" w:rsidP="001B2D9C">
      <w:pPr>
        <w:shd w:val="clear" w:color="auto" w:fill="FFFFFF"/>
        <w:spacing w:line="345" w:lineRule="atLeast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Согласно  </w:t>
      </w:r>
      <w:hyperlink r:id="rId7" w:history="1">
        <w:r w:rsidRPr="00F75DC9">
          <w:rPr>
            <w:rFonts w:eastAsia="Times New Roman" w:cs="Times New Roman"/>
            <w:b/>
            <w:bCs/>
            <w:szCs w:val="28"/>
            <w:lang w:eastAsia="ru-RU"/>
          </w:rPr>
          <w:t>Федеральн</w:t>
        </w:r>
        <w:r>
          <w:rPr>
            <w:rFonts w:eastAsia="Times New Roman" w:cs="Times New Roman"/>
            <w:b/>
            <w:bCs/>
            <w:szCs w:val="28"/>
            <w:lang w:eastAsia="ru-RU"/>
          </w:rPr>
          <w:t>ому</w:t>
        </w:r>
        <w:r w:rsidRPr="00F75DC9">
          <w:rPr>
            <w:rFonts w:eastAsia="Times New Roman" w:cs="Times New Roman"/>
            <w:b/>
            <w:bCs/>
            <w:szCs w:val="28"/>
            <w:lang w:eastAsia="ru-RU"/>
          </w:rPr>
          <w:t xml:space="preserve"> закон</w:t>
        </w:r>
        <w:r>
          <w:rPr>
            <w:rFonts w:eastAsia="Times New Roman" w:cs="Times New Roman"/>
            <w:b/>
            <w:bCs/>
            <w:szCs w:val="28"/>
            <w:lang w:eastAsia="ru-RU"/>
          </w:rPr>
          <w:t>у</w:t>
        </w:r>
        <w:r w:rsidRPr="00F75DC9">
          <w:rPr>
            <w:rFonts w:eastAsia="Times New Roman" w:cs="Times New Roman"/>
            <w:b/>
            <w:bCs/>
            <w:szCs w:val="28"/>
            <w:lang w:eastAsia="ru-RU"/>
          </w:rPr>
          <w:t xml:space="preserve"> от 29.12.2012 N 273-ФЗ (ред. от 28.12.2024) "Об образовании в Российской Федерации"</w:t>
        </w:r>
      </w:hyperlink>
    </w:p>
    <w:p w14:paraId="3D41F0DB" w14:textId="7FC9259F" w:rsidR="001B2D9C" w:rsidRPr="001B2D9C" w:rsidRDefault="001B2D9C" w:rsidP="001B2D9C">
      <w:pPr>
        <w:shd w:val="clear" w:color="auto" w:fill="FFFFFF"/>
        <w:spacing w:after="0" w:line="450" w:lineRule="atLeast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1B2D9C">
        <w:rPr>
          <w:rFonts w:eastAsia="Times New Roman" w:cs="Times New Roman"/>
          <w:b/>
          <w:bCs/>
          <w:i/>
          <w:iCs/>
          <w:kern w:val="36"/>
          <w:szCs w:val="28"/>
          <w:lang w:eastAsia="ru-RU"/>
        </w:rPr>
        <w:t>На основании статья 68. П.2</w:t>
      </w:r>
      <w:r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к</w:t>
      </w:r>
      <w:r w:rsidRPr="00F75DC9">
        <w:rPr>
          <w:rFonts w:eastAsia="Times New Roman" w:cs="Times New Roman"/>
          <w:szCs w:val="28"/>
          <w:lang w:eastAsia="ru-RU"/>
        </w:rPr>
        <w:t xml:space="preserve"> освоению образовательных программ среднего профессионального образования допускаются лица, 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14:paraId="60BA3476" w14:textId="3F3B31E7" w:rsidR="00D20DB0" w:rsidRPr="001B2D9C" w:rsidRDefault="001B2D9C" w:rsidP="001B2D9C">
      <w:pPr>
        <w:shd w:val="clear" w:color="auto" w:fill="FFFFFF"/>
        <w:spacing w:after="0" w:line="36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75DC9">
        <w:rPr>
          <w:rFonts w:eastAsia="Times New Roman" w:cs="Times New Roman"/>
          <w:szCs w:val="28"/>
          <w:lang w:eastAsia="ru-RU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 </w:t>
      </w:r>
      <w:hyperlink r:id="rId8" w:anchor="dst4" w:history="1">
        <w:r w:rsidRPr="00F75DC9">
          <w:rPr>
            <w:rFonts w:eastAsia="Times New Roman" w:cs="Times New Roman"/>
            <w:szCs w:val="28"/>
            <w:lang w:eastAsia="ru-RU"/>
          </w:rPr>
          <w:t>среднего общего</w:t>
        </w:r>
      </w:hyperlink>
      <w:r w:rsidRPr="00F75DC9">
        <w:rPr>
          <w:rFonts w:eastAsia="Times New Roman" w:cs="Times New Roman"/>
          <w:szCs w:val="28"/>
          <w:lang w:eastAsia="ru-RU"/>
        </w:rPr>
        <w:t> и среднего профессионального образования и положений федеральной основной общеобразовательной программы среднего общего образования, а также с учетом получаемой профессии или специальности среднего профессионального образования.</w:t>
      </w:r>
      <w:bookmarkStart w:id="0" w:name="_GoBack"/>
      <w:bookmarkEnd w:id="0"/>
    </w:p>
    <w:sectPr w:rsidR="00D20DB0" w:rsidRPr="001B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741AA" w14:textId="77777777" w:rsidR="000939F5" w:rsidRDefault="000939F5" w:rsidP="001B2D9C">
      <w:pPr>
        <w:spacing w:after="0" w:line="240" w:lineRule="auto"/>
      </w:pPr>
      <w:r>
        <w:separator/>
      </w:r>
    </w:p>
  </w:endnote>
  <w:endnote w:type="continuationSeparator" w:id="0">
    <w:p w14:paraId="3E6C3EFA" w14:textId="77777777" w:rsidR="000939F5" w:rsidRDefault="000939F5" w:rsidP="001B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8771A" w14:textId="77777777" w:rsidR="000939F5" w:rsidRDefault="000939F5" w:rsidP="001B2D9C">
      <w:pPr>
        <w:spacing w:after="0" w:line="240" w:lineRule="auto"/>
      </w:pPr>
      <w:r>
        <w:separator/>
      </w:r>
    </w:p>
  </w:footnote>
  <w:footnote w:type="continuationSeparator" w:id="0">
    <w:p w14:paraId="626D6AA3" w14:textId="77777777" w:rsidR="000939F5" w:rsidRDefault="000939F5" w:rsidP="001B2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F1"/>
    <w:rsid w:val="000939F5"/>
    <w:rsid w:val="001B2D9C"/>
    <w:rsid w:val="00775AB8"/>
    <w:rsid w:val="007A33F1"/>
    <w:rsid w:val="00D2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73DF"/>
  <w15:chartTrackingRefBased/>
  <w15:docId w15:val="{76B18845-8793-4FDD-95F5-BFE8460A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9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B2D9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B2D9C"/>
    <w:rPr>
      <w:rFonts w:ascii="Times New Roman" w:hAnsi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B2D9C"/>
    <w:rPr>
      <w:vertAlign w:val="superscript"/>
    </w:rPr>
  </w:style>
  <w:style w:type="paragraph" w:styleId="a6">
    <w:name w:val="Body Text"/>
    <w:basedOn w:val="a"/>
    <w:link w:val="a7"/>
    <w:uiPriority w:val="99"/>
    <w:rsid w:val="001B2D9C"/>
    <w:pPr>
      <w:widowControl w:val="0"/>
      <w:shd w:val="clear" w:color="auto" w:fill="FFFFFF"/>
      <w:spacing w:after="0" w:line="322" w:lineRule="exact"/>
      <w:jc w:val="center"/>
    </w:pPr>
    <w:rPr>
      <w:rFonts w:eastAsia="Times New Roman" w:cs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1B2D9C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1B2D9C"/>
    <w:rPr>
      <w:rFonts w:ascii="Times New Roman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70946/f09facf766fbeec182d89af9e7628dab7084496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4017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0C8B7-88FC-436A-94ED-774F67A1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ЗАМ_УР</dc:creator>
  <cp:keywords/>
  <dc:description/>
  <cp:lastModifiedBy>ЗАМ_УР</cp:lastModifiedBy>
  <cp:revision>2</cp:revision>
  <dcterms:created xsi:type="dcterms:W3CDTF">2025-02-25T12:38:00Z</dcterms:created>
  <dcterms:modified xsi:type="dcterms:W3CDTF">2025-02-25T12:40:00Z</dcterms:modified>
</cp:coreProperties>
</file>